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B003" w14:textId="4E0C1CCF" w:rsidR="004C26E5" w:rsidRDefault="004C26E5">
      <w:r>
        <w:t xml:space="preserve">Q&amp;A AZ- </w:t>
      </w:r>
      <w:proofErr w:type="spellStart"/>
      <w:r>
        <w:t>Westham</w:t>
      </w:r>
      <w:proofErr w:type="spellEnd"/>
      <w:r>
        <w:t xml:space="preserve"> </w:t>
      </w:r>
    </w:p>
    <w:p w14:paraId="1CC727F5" w14:textId="24F00A20" w:rsidR="004C26E5" w:rsidRPr="004C26E5" w:rsidRDefault="004C26E5">
      <w:pPr>
        <w:rPr>
          <w:b/>
          <w:bCs/>
        </w:rPr>
      </w:pPr>
      <w:r w:rsidRPr="004C26E5">
        <w:rPr>
          <w:b/>
          <w:bCs/>
        </w:rPr>
        <w:t xml:space="preserve">Algemeen </w:t>
      </w:r>
    </w:p>
    <w:p w14:paraId="3C71FC62" w14:textId="35B823F8" w:rsidR="001E50CC" w:rsidRPr="004C26E5" w:rsidRDefault="004C26E5">
      <w:pPr>
        <w:rPr>
          <w:rFonts w:eastAsia="Times New Roman"/>
        </w:rPr>
      </w:pPr>
      <w:r>
        <w:rPr>
          <w:rFonts w:eastAsia="Times New Roman"/>
        </w:rPr>
        <w:t>Tijdens het duel AZ-</w:t>
      </w:r>
      <w:proofErr w:type="spellStart"/>
      <w:r>
        <w:rPr>
          <w:rFonts w:eastAsia="Times New Roman"/>
        </w:rPr>
        <w:t>Westham</w:t>
      </w:r>
      <w:proofErr w:type="spellEnd"/>
      <w:r>
        <w:rPr>
          <w:rFonts w:eastAsia="Times New Roman"/>
        </w:rPr>
        <w:t xml:space="preserve"> United heeft een deel wedstrijdbezoekers zich schuldig gemaakt aan wangedrag. Zij bestormden de eretribune en misdroegen zich. Een absurde actie die wij allemaal sterk afkeuren. </w:t>
      </w:r>
    </w:p>
    <w:p w14:paraId="12F7BE41" w14:textId="454A7EE2" w:rsidR="004C26E5" w:rsidRDefault="004C26E5">
      <w:pPr>
        <w:rPr>
          <w:b/>
          <w:bCs/>
        </w:rPr>
      </w:pPr>
      <w:r w:rsidRPr="004C26E5">
        <w:rPr>
          <w:b/>
          <w:bCs/>
        </w:rPr>
        <w:t>Gebeurtenissen buiten het stadion</w:t>
      </w:r>
    </w:p>
    <w:p w14:paraId="7448A760" w14:textId="77777777" w:rsidR="001E50CC" w:rsidRPr="001E50CC" w:rsidRDefault="001E50CC" w:rsidP="001E50CC">
      <w:pPr>
        <w:pStyle w:val="Lijstalinea"/>
        <w:numPr>
          <w:ilvl w:val="0"/>
          <w:numId w:val="2"/>
        </w:numPr>
        <w:rPr>
          <w:rFonts w:eastAsia="Times New Roman"/>
          <w:b/>
          <w:bCs/>
        </w:rPr>
      </w:pPr>
      <w:r w:rsidRPr="001E50CC">
        <w:rPr>
          <w:rFonts w:eastAsia="Times New Roman"/>
          <w:b/>
          <w:bCs/>
        </w:rPr>
        <w:t>Voorbereidingen</w:t>
      </w:r>
    </w:p>
    <w:p w14:paraId="62F3A675" w14:textId="29A35405" w:rsidR="004C26E5" w:rsidRPr="001E50CC" w:rsidRDefault="001E50CC">
      <w:r>
        <w:t xml:space="preserve">De wedstrijd is in nauw overleg met club, OM en politie intensief voorbereid, zoals gebruikelijk. Met onder andere het inrichten van een meeting point voor supporters van </w:t>
      </w:r>
      <w:proofErr w:type="spellStart"/>
      <w:r>
        <w:t>Westham</w:t>
      </w:r>
      <w:proofErr w:type="spellEnd"/>
      <w:r>
        <w:t xml:space="preserve"> op de Paardenmarkt zijn de supportersgroepen gescheiden. Vanaf die plek is ook busvervoer ingezet voor deze supporters naar het stadion. </w:t>
      </w:r>
    </w:p>
    <w:p w14:paraId="5C4F48CB" w14:textId="57D64562" w:rsidR="004C26E5" w:rsidRDefault="004C26E5" w:rsidP="004C26E5">
      <w:pPr>
        <w:pStyle w:val="Lijstalinea"/>
        <w:numPr>
          <w:ilvl w:val="0"/>
          <w:numId w:val="1"/>
        </w:numPr>
        <w:rPr>
          <w:b/>
          <w:bCs/>
        </w:rPr>
      </w:pPr>
      <w:r>
        <w:rPr>
          <w:b/>
          <w:bCs/>
        </w:rPr>
        <w:t xml:space="preserve">Wat is er voorgevallen? </w:t>
      </w:r>
    </w:p>
    <w:p w14:paraId="34071849" w14:textId="13BF35C3" w:rsidR="004C26E5" w:rsidRDefault="004C26E5" w:rsidP="004C26E5">
      <w:r>
        <w:t xml:space="preserve">Vroeg op de middag heeft er een confrontatie tussen AZ supporters en supporters van andere clubs uit het land plaatsgevonden bij het stationsgebied van Alkmaar (voor/bij het Moddermannetje). </w:t>
      </w:r>
    </w:p>
    <w:p w14:paraId="6B89F73A" w14:textId="77777777" w:rsidR="004C26E5" w:rsidRPr="004C26E5" w:rsidRDefault="004C26E5" w:rsidP="004C26E5">
      <w:pPr>
        <w:pStyle w:val="Lijstalinea"/>
        <w:numPr>
          <w:ilvl w:val="0"/>
          <w:numId w:val="1"/>
        </w:numPr>
        <w:rPr>
          <w:b/>
          <w:bCs/>
        </w:rPr>
      </w:pPr>
      <w:r w:rsidRPr="004C26E5">
        <w:rPr>
          <w:b/>
          <w:bCs/>
        </w:rPr>
        <w:t>Wat vinden we ervan?</w:t>
      </w:r>
    </w:p>
    <w:p w14:paraId="3CD089B6" w14:textId="5BC0FD1A" w:rsidR="001E50CC" w:rsidRDefault="001E50CC" w:rsidP="001E50CC">
      <w:r w:rsidRPr="0014238D">
        <w:t>De vrije dag is door voetbalvandalen</w:t>
      </w:r>
      <w:r>
        <w:t xml:space="preserve"> uit andere plekken van het land aangegrepen om in Alkmaar te komen rellen. Rellen hoort niet thuis in de stad, niet op een dag van een halve finale voor AZ en nooit niet. Gelukkig begrijpen de meeste supporters dat, en was het op veel plekken in de stad gezellig. Daar werd samen uitgekeken naar de wedstrijd.</w:t>
      </w:r>
    </w:p>
    <w:p w14:paraId="696D2350" w14:textId="6CFBA031" w:rsidR="002D198F" w:rsidRDefault="002D198F" w:rsidP="002D198F">
      <w:pPr>
        <w:pStyle w:val="Lijstalinea"/>
        <w:numPr>
          <w:ilvl w:val="0"/>
          <w:numId w:val="1"/>
        </w:numPr>
        <w:rPr>
          <w:b/>
          <w:bCs/>
        </w:rPr>
      </w:pPr>
      <w:r w:rsidRPr="002D198F">
        <w:rPr>
          <w:b/>
          <w:bCs/>
        </w:rPr>
        <w:t xml:space="preserve">Volgens een journalist zijn de bewoners van stationsgebied ontstemt dat er geen politie/ME in de buurt was. Hoe kan dat? </w:t>
      </w:r>
    </w:p>
    <w:p w14:paraId="58A4FA0D" w14:textId="004F928A" w:rsidR="002D198F" w:rsidRPr="00456485" w:rsidRDefault="00F04940" w:rsidP="00456485">
      <w:r>
        <w:t>Dit is een keuze die in de operationele voorbereiding heeft plaatsgevonden, hier hebben wij in de voorbereiding geen rol gespeeld. De politie heeft gekozen om de ME op een andere manier in te zetten dan de vorige keer</w:t>
      </w:r>
      <w:r w:rsidR="00FC3FBC">
        <w:t>.</w:t>
      </w:r>
      <w:r>
        <w:t xml:space="preserve"> </w:t>
      </w:r>
      <w:r w:rsidR="00FC3FBC">
        <w:t>D</w:t>
      </w:r>
      <w:r>
        <w:t>us niet voortdurend bij het station enkel als er treinen vanuit Amsterdam aankwamen en of er contact had plaatsgevonden met de politie collega’s in Amsterdam. Deze situatie ontstond echter door het aanrijden van de personen in auto’s en busjes en niet met het aankomen in de trein. De politie was wel in de buurt en kon dan ook snel een einde maken aan de situatie.</w:t>
      </w:r>
    </w:p>
    <w:p w14:paraId="37AE0979" w14:textId="39BC9645" w:rsidR="001E50CC" w:rsidRPr="001E50CC" w:rsidRDefault="001E50CC" w:rsidP="001E50CC">
      <w:pPr>
        <w:rPr>
          <w:b/>
          <w:bCs/>
        </w:rPr>
      </w:pPr>
      <w:r w:rsidRPr="001E50CC">
        <w:rPr>
          <w:b/>
          <w:bCs/>
        </w:rPr>
        <w:t xml:space="preserve">Gebeurtenissen </w:t>
      </w:r>
      <w:r>
        <w:rPr>
          <w:b/>
          <w:bCs/>
        </w:rPr>
        <w:t>in stadion</w:t>
      </w:r>
    </w:p>
    <w:p w14:paraId="00A1E013" w14:textId="6EFE70FB" w:rsidR="001E50CC" w:rsidRDefault="001E50CC" w:rsidP="001E50CC">
      <w:pPr>
        <w:rPr>
          <w:i/>
          <w:iCs/>
        </w:rPr>
      </w:pPr>
      <w:r w:rsidRPr="001E50CC">
        <w:rPr>
          <w:i/>
          <w:iCs/>
        </w:rPr>
        <w:t>Aangezien het verantwoordelijkheid AZ is gaan we niet op de inhoud in, we kunnen wel aan betekenisgeving doen</w:t>
      </w:r>
    </w:p>
    <w:p w14:paraId="0B995F71" w14:textId="0E326F11" w:rsidR="001E50CC" w:rsidRPr="001E50CC" w:rsidRDefault="001E50CC" w:rsidP="001E50CC">
      <w:pPr>
        <w:pStyle w:val="Lijstalinea"/>
        <w:numPr>
          <w:ilvl w:val="0"/>
          <w:numId w:val="1"/>
        </w:numPr>
        <w:rPr>
          <w:b/>
          <w:bCs/>
        </w:rPr>
      </w:pPr>
      <w:r w:rsidRPr="001E50CC">
        <w:rPr>
          <w:b/>
          <w:bCs/>
        </w:rPr>
        <w:t xml:space="preserve">Wat is er gebeurd? </w:t>
      </w:r>
    </w:p>
    <w:p w14:paraId="5D27307A" w14:textId="7CD4893D" w:rsidR="001E50CC" w:rsidRDefault="001E50CC" w:rsidP="001E50CC">
      <w:r>
        <w:t xml:space="preserve">In het stadion heb ik ‘s avonds vlak na afloop van de wedstrijd de aanval van een groep vandalen op de eretribune gezien. Een belachelijke actie waar ik van ben geschrokken, het was een bedreigende situatie voor de betrokkenen. Ik ben vooral geschrokken van hoe vandalen zich misdragen op een plek die bedoeld is om samen voetbal te beleven. Het overgrote deel van de supporters in het stadion keurde dit gedrag af. Zij floten de vandalen uit en scandeerden: ‘schaam je kapot’. En daar sluit ik mij onmiddellijk bij aan, want dit wangedrag is schadelijk en mag ons mooie voetbal niet gijzelen. </w:t>
      </w:r>
    </w:p>
    <w:p w14:paraId="745D10AA" w14:textId="1FA66ECC" w:rsidR="001E50CC" w:rsidRPr="001E50CC" w:rsidRDefault="001E50CC" w:rsidP="001E50CC">
      <w:pPr>
        <w:pStyle w:val="Lijstalinea"/>
        <w:numPr>
          <w:ilvl w:val="0"/>
          <w:numId w:val="1"/>
        </w:numPr>
        <w:rPr>
          <w:b/>
          <w:bCs/>
        </w:rPr>
      </w:pPr>
      <w:r w:rsidRPr="001E50CC">
        <w:rPr>
          <w:b/>
          <w:bCs/>
        </w:rPr>
        <w:t xml:space="preserve">Hoe was het voorbereid? </w:t>
      </w:r>
    </w:p>
    <w:p w14:paraId="4CF08D96" w14:textId="77777777" w:rsidR="00456485" w:rsidRDefault="001E50CC" w:rsidP="001E50CC">
      <w:pPr>
        <w:rPr>
          <w:color w:val="FF0000"/>
        </w:rPr>
      </w:pPr>
      <w:r w:rsidRPr="00555BE6">
        <w:lastRenderedPageBreak/>
        <w:t>In de voorbereiding op deze wedstrijd is rekening gehouden met verschillende scenario</w:t>
      </w:r>
      <w:r>
        <w:t>’</w:t>
      </w:r>
      <w:r w:rsidRPr="00555BE6">
        <w:t>s waaronder</w:t>
      </w:r>
      <w:r>
        <w:t xml:space="preserve"> </w:t>
      </w:r>
      <w:r w:rsidRPr="00555BE6">
        <w:t>met een tegenreactie naar aanleiding van een incident richting AZ-supporters in Londen.</w:t>
      </w:r>
      <w:r w:rsidR="00456485">
        <w:t xml:space="preserve"> </w:t>
      </w:r>
    </w:p>
    <w:p w14:paraId="3A492AE7" w14:textId="0818171C" w:rsidR="001E50CC" w:rsidRDefault="001E50CC" w:rsidP="001E50CC">
      <w:r w:rsidRPr="00555BE6">
        <w:t xml:space="preserve">Er zijn door AZ fysieke maatregelen genomen en er zijn extra beveiligers ingezet. Er was geduurde de dag en tijdens de aanval rondom het stadion voldoende ME/ politie voorhanden. </w:t>
      </w:r>
    </w:p>
    <w:p w14:paraId="2E888CED" w14:textId="100DAF2E" w:rsidR="001E50CC" w:rsidRPr="001E50CC" w:rsidRDefault="001E50CC" w:rsidP="001E50CC">
      <w:pPr>
        <w:pStyle w:val="Lijstalinea"/>
        <w:numPr>
          <w:ilvl w:val="0"/>
          <w:numId w:val="1"/>
        </w:numPr>
        <w:rPr>
          <w:b/>
          <w:bCs/>
        </w:rPr>
      </w:pPr>
      <w:r w:rsidRPr="001E50CC">
        <w:rPr>
          <w:b/>
          <w:bCs/>
        </w:rPr>
        <w:t>Het duurde wel lang allemaal?</w:t>
      </w:r>
    </w:p>
    <w:p w14:paraId="14FD8F08" w14:textId="27A08F89" w:rsidR="001E50CC" w:rsidRPr="00555BE6" w:rsidRDefault="001E50CC" w:rsidP="001E50CC">
      <w:r w:rsidRPr="00555BE6">
        <w:t xml:space="preserve">Hoewel het incident in het stadion in de beleving van velen, ook onder de leden van de vierhoek, werd ervaren als langdurig blijkt het </w:t>
      </w:r>
      <w:r>
        <w:t>feitelijk</w:t>
      </w:r>
      <w:r w:rsidRPr="00555BE6">
        <w:t xml:space="preserve"> een kwestie </w:t>
      </w:r>
      <w:r w:rsidRPr="001E4F09">
        <w:t xml:space="preserve">van </w:t>
      </w:r>
      <w:r w:rsidR="00840C03" w:rsidRPr="001E4F09">
        <w:t>korte duur</w:t>
      </w:r>
      <w:r w:rsidRPr="001E4F09">
        <w:t xml:space="preserve"> </w:t>
      </w:r>
      <w:r w:rsidRPr="00555BE6">
        <w:t xml:space="preserve">te zijn geweest. Er heeft een bepaalde opbouw gezeten in het incident, waarbij voortdurend contact is geweest tussen de veiligheidsorganisatie van AZ en politie. </w:t>
      </w:r>
    </w:p>
    <w:p w14:paraId="0A555C21" w14:textId="27573EDE" w:rsidR="00C61929" w:rsidRDefault="001E50CC" w:rsidP="001E50CC">
      <w:r w:rsidRPr="00555BE6">
        <w:t xml:space="preserve">Echter de massaliteit, op dit moment geschat op 150 mensen, en de snelheid hebben ervoor gezorgd dat het incident niet meer voorkomen kon worden. De juiste opschaling heeft wel binnen enkele minuten tot ingrijpen </w:t>
      </w:r>
      <w:r>
        <w:t xml:space="preserve">van politie </w:t>
      </w:r>
      <w:r w:rsidRPr="00555BE6">
        <w:t>geleid.</w:t>
      </w:r>
      <w:r>
        <w:t xml:space="preserve"> </w:t>
      </w:r>
      <w:r w:rsidRPr="00555BE6">
        <w:t>Door optreden van velen (beveiligers, politie, supporters, mensen van de club en anderen) is erger voorkomen. We mogen van geluk spreken dat er geen ernstig gewonden (of erger) gevallen zijn.</w:t>
      </w:r>
    </w:p>
    <w:p w14:paraId="52E5EBB3" w14:textId="0C2ACB60" w:rsidR="00C61929" w:rsidRDefault="004024F3" w:rsidP="001E50CC">
      <w:pPr>
        <w:rPr>
          <w:b/>
          <w:bCs/>
        </w:rPr>
      </w:pPr>
      <w:r>
        <w:rPr>
          <w:b/>
          <w:bCs/>
        </w:rPr>
        <w:t xml:space="preserve">Vervolg </w:t>
      </w:r>
    </w:p>
    <w:p w14:paraId="11B3C622" w14:textId="45E97F16" w:rsidR="004024F3" w:rsidRPr="004024F3" w:rsidRDefault="004024F3" w:rsidP="004024F3">
      <w:pPr>
        <w:pStyle w:val="Lijstalinea"/>
        <w:numPr>
          <w:ilvl w:val="0"/>
          <w:numId w:val="1"/>
        </w:numPr>
        <w:rPr>
          <w:b/>
          <w:bCs/>
        </w:rPr>
      </w:pPr>
      <w:r w:rsidRPr="004024F3">
        <w:rPr>
          <w:b/>
          <w:bCs/>
        </w:rPr>
        <w:t xml:space="preserve">En wat bent u nu van plan? </w:t>
      </w:r>
    </w:p>
    <w:p w14:paraId="27688837" w14:textId="70E11718" w:rsidR="00C70173" w:rsidRPr="00C70173" w:rsidRDefault="00B7179C" w:rsidP="004024F3">
      <w:pPr>
        <w:rPr>
          <w:u w:val="single"/>
        </w:rPr>
      </w:pPr>
      <w:r>
        <w:rPr>
          <w:u w:val="single"/>
        </w:rPr>
        <w:t>Voor de wedstrijd AZ-PSV</w:t>
      </w:r>
    </w:p>
    <w:p w14:paraId="08D1E70A" w14:textId="4285F082" w:rsidR="004024F3" w:rsidRPr="00555BE6" w:rsidRDefault="004024F3" w:rsidP="004024F3">
      <w:r w:rsidRPr="00555BE6">
        <w:t xml:space="preserve">Primair richt de vierhoek zich nu op acties en maatregelen die genomen kunnen worden voordat de wedstrijd tegen PSV (aankomende zondag) gespeeld wordt. Als uitgangspunt hanteren we daarbij dat goedwillende supporters in staat moeten worden gesteld op een goede en veilige manier deze wedstrijd te bezoeken. </w:t>
      </w:r>
      <w:r>
        <w:t>Hier worden maatregelen voor genomen</w:t>
      </w:r>
      <w:r w:rsidRPr="00555BE6">
        <w:t xml:space="preserve">, welke dat zijn wordt in de loop van de week beslist en bekend gemaakt. </w:t>
      </w:r>
      <w:r>
        <w:t>De thuiswedstrijd tegen PSV is voor de AZ-aanhang een mogelijkheid om te laten zien hoe voetbal op de juiste manier moet worden beleefd.</w:t>
      </w:r>
    </w:p>
    <w:p w14:paraId="77991CFB" w14:textId="313ACCD6" w:rsidR="004024F3" w:rsidRPr="00C70173" w:rsidRDefault="00456485" w:rsidP="004024F3">
      <w:pPr>
        <w:rPr>
          <w:u w:val="single"/>
        </w:rPr>
      </w:pPr>
      <w:r>
        <w:rPr>
          <w:u w:val="single"/>
        </w:rPr>
        <w:t>N</w:t>
      </w:r>
      <w:r w:rsidR="00B7179C">
        <w:rPr>
          <w:u w:val="single"/>
        </w:rPr>
        <w:t>á de wedstrijd AZ-PSV</w:t>
      </w:r>
    </w:p>
    <w:p w14:paraId="550BA892" w14:textId="1358A7DF" w:rsidR="004024F3" w:rsidRPr="00555BE6" w:rsidRDefault="004024F3" w:rsidP="004024F3">
      <w:r w:rsidRPr="00555BE6">
        <w:t>De voetbalvierhoek heeft zich dus voor de korte termijn gericht op de eerstvolgende wedstrijd. Het incident tijdens AZ-</w:t>
      </w:r>
      <w:proofErr w:type="spellStart"/>
      <w:r w:rsidRPr="00555BE6">
        <w:t>Westham</w:t>
      </w:r>
      <w:proofErr w:type="spellEnd"/>
      <w:r w:rsidRPr="00555BE6">
        <w:t xml:space="preserve"> United wordt nader onderzocht en geëvalueerd. Deze evaluatie wordt op verschillende niveaus gedaan, zo wordt het incident verder in kaart gebracht aan de hand van de videobeelden. En loopt er een onderzoek vanuit het strafrecht en de UEFA. Hiervoor wordt de komende </w:t>
      </w:r>
      <w:proofErr w:type="spellStart"/>
      <w:r w:rsidRPr="00555BE6">
        <w:t>wedstrijdloze</w:t>
      </w:r>
      <w:proofErr w:type="spellEnd"/>
      <w:r w:rsidRPr="00555BE6">
        <w:t xml:space="preserve"> periode benut. Dit moet maatregelen opleveren die aan de start van het nieuwe seizoen kunnen worden ingezet. </w:t>
      </w:r>
    </w:p>
    <w:p w14:paraId="3B4EDEFA" w14:textId="6548344D" w:rsidR="004024F3" w:rsidRPr="00555BE6" w:rsidRDefault="00C70173" w:rsidP="004024F3">
      <w:pPr>
        <w:rPr>
          <w:b/>
          <w:bCs/>
        </w:rPr>
      </w:pPr>
      <w:r>
        <w:rPr>
          <w:b/>
          <w:bCs/>
        </w:rPr>
        <w:t xml:space="preserve">Zijn er al arrestaties verricht? </w:t>
      </w:r>
    </w:p>
    <w:p w14:paraId="5BCCF2E9" w14:textId="6B66ABFB" w:rsidR="004024F3" w:rsidRDefault="004024F3" w:rsidP="004024F3">
      <w:r w:rsidRPr="00555BE6">
        <w:t xml:space="preserve">Politie heeft een apart opsporingsteam neergezet, samen met het OM nemen zij de strafrechtelijke vervolging ter hand. Hopelijk kunnen ze daar snel tot aanhoudingen komen. Om dit proces te bespoedigen wordt dinsdagavond aandacht besteed aan dit incident bij het programma Opsporing verzocht. Hier wordt een aantal personen herkenbaar in beeld gebracht. Aan de supporters van AZ is de oproep gedaan om zich te melden bij politie, dit kan nog tot </w:t>
      </w:r>
      <w:r w:rsidR="00B7179C" w:rsidRPr="001E4F09">
        <w:t>16.</w:t>
      </w:r>
      <w:r w:rsidRPr="001E4F09">
        <w:t xml:space="preserve">00 </w:t>
      </w:r>
      <w:r w:rsidRPr="00555BE6">
        <w:t>dinsdag (23-05) om te voorkomen dat zij in beeld komen. Daarnaast zet AZ zijn mogelijkheden in door bijvoorbeeld stadionverboden, en neemt vanzelfsprekend fysieke en personele maatregelen.</w:t>
      </w:r>
    </w:p>
    <w:p w14:paraId="71C45BAA" w14:textId="77777777" w:rsidR="001E50CC" w:rsidRPr="001E50CC" w:rsidRDefault="001E50CC" w:rsidP="001E50CC">
      <w:pPr>
        <w:rPr>
          <w:b/>
          <w:bCs/>
        </w:rPr>
      </w:pPr>
    </w:p>
    <w:p w14:paraId="31E1B0D2" w14:textId="77777777" w:rsidR="001E50CC" w:rsidRPr="001E50CC" w:rsidRDefault="001E50CC" w:rsidP="001E50CC">
      <w:pPr>
        <w:rPr>
          <w:b/>
          <w:bCs/>
        </w:rPr>
      </w:pPr>
    </w:p>
    <w:p w14:paraId="654FD03D" w14:textId="77777777" w:rsidR="001E50CC" w:rsidRDefault="001E50CC" w:rsidP="004C26E5"/>
    <w:p w14:paraId="314AC890" w14:textId="77777777" w:rsidR="004C26E5" w:rsidRPr="004C26E5" w:rsidRDefault="004C26E5" w:rsidP="004C26E5">
      <w:pPr>
        <w:rPr>
          <w:b/>
          <w:bCs/>
        </w:rPr>
      </w:pPr>
    </w:p>
    <w:sectPr w:rsidR="004C26E5" w:rsidRPr="004C26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25581"/>
    <w:multiLevelType w:val="hybridMultilevel"/>
    <w:tmpl w:val="FFECA638"/>
    <w:lvl w:ilvl="0" w:tplc="EC10CE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DF08F1"/>
    <w:multiLevelType w:val="hybridMultilevel"/>
    <w:tmpl w:val="D8501324"/>
    <w:lvl w:ilvl="0" w:tplc="EC10CE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7376025">
    <w:abstractNumId w:val="1"/>
  </w:num>
  <w:num w:numId="2" w16cid:durableId="101642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E5"/>
    <w:rsid w:val="0016473B"/>
    <w:rsid w:val="001E4F09"/>
    <w:rsid w:val="001E50CC"/>
    <w:rsid w:val="002D198F"/>
    <w:rsid w:val="004024F3"/>
    <w:rsid w:val="00456485"/>
    <w:rsid w:val="004C26E5"/>
    <w:rsid w:val="007C3F6E"/>
    <w:rsid w:val="00840C03"/>
    <w:rsid w:val="00B7179C"/>
    <w:rsid w:val="00C61929"/>
    <w:rsid w:val="00C70173"/>
    <w:rsid w:val="00CB2DBA"/>
    <w:rsid w:val="00EB095F"/>
    <w:rsid w:val="00F04940"/>
    <w:rsid w:val="00F921CC"/>
    <w:rsid w:val="00FC3F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4719"/>
  <w15:chartTrackingRefBased/>
  <w15:docId w15:val="{16B8A702-8512-4A88-BA40-71A6007B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C26E5"/>
    <w:pPr>
      <w:ind w:left="720"/>
      <w:contextualSpacing/>
    </w:pPr>
  </w:style>
  <w:style w:type="character" w:styleId="Verwijzingopmerking">
    <w:name w:val="annotation reference"/>
    <w:basedOn w:val="Standaardalinea-lettertype"/>
    <w:uiPriority w:val="99"/>
    <w:semiHidden/>
    <w:unhideWhenUsed/>
    <w:rsid w:val="00840C03"/>
    <w:rPr>
      <w:sz w:val="16"/>
      <w:szCs w:val="16"/>
    </w:rPr>
  </w:style>
  <w:style w:type="paragraph" w:styleId="Tekstopmerking">
    <w:name w:val="annotation text"/>
    <w:basedOn w:val="Standaard"/>
    <w:link w:val="TekstopmerkingChar"/>
    <w:uiPriority w:val="99"/>
    <w:unhideWhenUsed/>
    <w:rsid w:val="00840C03"/>
    <w:pPr>
      <w:spacing w:line="240" w:lineRule="auto"/>
    </w:pPr>
    <w:rPr>
      <w:sz w:val="20"/>
      <w:szCs w:val="20"/>
    </w:rPr>
  </w:style>
  <w:style w:type="character" w:customStyle="1" w:styleId="TekstopmerkingChar">
    <w:name w:val="Tekst opmerking Char"/>
    <w:basedOn w:val="Standaardalinea-lettertype"/>
    <w:link w:val="Tekstopmerking"/>
    <w:uiPriority w:val="99"/>
    <w:rsid w:val="00840C03"/>
    <w:rPr>
      <w:sz w:val="20"/>
      <w:szCs w:val="20"/>
    </w:rPr>
  </w:style>
  <w:style w:type="paragraph" w:styleId="Onderwerpvanopmerking">
    <w:name w:val="annotation subject"/>
    <w:basedOn w:val="Tekstopmerking"/>
    <w:next w:val="Tekstopmerking"/>
    <w:link w:val="OnderwerpvanopmerkingChar"/>
    <w:uiPriority w:val="99"/>
    <w:semiHidden/>
    <w:unhideWhenUsed/>
    <w:rsid w:val="00840C03"/>
    <w:rPr>
      <w:b/>
      <w:bCs/>
    </w:rPr>
  </w:style>
  <w:style w:type="character" w:customStyle="1" w:styleId="OnderwerpvanopmerkingChar">
    <w:name w:val="Onderwerp van opmerking Char"/>
    <w:basedOn w:val="TekstopmerkingChar"/>
    <w:link w:val="Onderwerpvanopmerking"/>
    <w:uiPriority w:val="99"/>
    <w:semiHidden/>
    <w:rsid w:val="00840C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078388-9f3d-4f1c-a1a4-5ed923f8034d" xsi:nil="true"/>
    <lcf76f155ced4ddcb4097134ff3c332f xmlns="36591818-1942-47cc-be3b-95f86c61b1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1F25F0BD8EF48846D7DA63A07C0EC" ma:contentTypeVersion="17" ma:contentTypeDescription="Een nieuw document maken." ma:contentTypeScope="" ma:versionID="58a2543bd1e68e96ba3ad458a2733bec">
  <xsd:schema xmlns:xsd="http://www.w3.org/2001/XMLSchema" xmlns:xs="http://www.w3.org/2001/XMLSchema" xmlns:p="http://schemas.microsoft.com/office/2006/metadata/properties" xmlns:ns2="36591818-1942-47cc-be3b-95f86c61b178" xmlns:ns3="20078388-9f3d-4f1c-a1a4-5ed923f8034d" targetNamespace="http://schemas.microsoft.com/office/2006/metadata/properties" ma:root="true" ma:fieldsID="097940af6327a601ee9e0e5f5bc74ebf" ns2:_="" ns3:_="">
    <xsd:import namespace="36591818-1942-47cc-be3b-95f86c61b178"/>
    <xsd:import namespace="20078388-9f3d-4f1c-a1a4-5ed923f8034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91818-1942-47cc-be3b-95f86c61b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6d523e-9e0f-4574-8116-e8acf6b1d0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078388-9f3d-4f1c-a1a4-5ed923f8034d"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a4b444a-d388-4f89-9afd-88e9401ded15}" ma:internalName="TaxCatchAll" ma:showField="CatchAllData" ma:web="20078388-9f3d-4f1c-a1a4-5ed923f80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550BF-10BC-441E-B179-F959071C2D39}">
  <ds:schemaRefs>
    <ds:schemaRef ds:uri="http://purl.org/dc/dcmitype/"/>
    <ds:schemaRef ds:uri="36591818-1942-47cc-be3b-95f86c61b178"/>
    <ds:schemaRef ds:uri="http://schemas.openxmlformats.org/package/2006/metadata/core-properties"/>
    <ds:schemaRef ds:uri="20078388-9f3d-4f1c-a1a4-5ed923f8034d"/>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D77FBD04-3DB1-4163-BB64-6B47BE880B63}">
  <ds:schemaRefs>
    <ds:schemaRef ds:uri="http://schemas.microsoft.com/sharepoint/v3/contenttype/forms"/>
  </ds:schemaRefs>
</ds:datastoreItem>
</file>

<file path=customXml/itemProps3.xml><?xml version="1.0" encoding="utf-8"?>
<ds:datastoreItem xmlns:ds="http://schemas.openxmlformats.org/officeDocument/2006/customXml" ds:itemID="{59A3525C-9CCC-4C1D-9E5A-713395B77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91818-1942-47cc-be3b-95f86c61b178"/>
    <ds:schemaRef ds:uri="20078388-9f3d-4f1c-a1a4-5ed923f80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870</Words>
  <Characters>4789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Rozenbeek</dc:creator>
  <cp:keywords/>
  <dc:description/>
  <cp:lastModifiedBy>Marloes IJzerman</cp:lastModifiedBy>
  <cp:revision>3</cp:revision>
  <dcterms:created xsi:type="dcterms:W3CDTF">2023-06-20T17:07:00Z</dcterms:created>
  <dcterms:modified xsi:type="dcterms:W3CDTF">2023-11-13T09:39:00Z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0x0101009A81F25F0BD8EF48846D7DA63A07C0EC</vt:lpwstr>
  </property>
  <property fmtid="{D5CDD505-2E9C-101B-9397-08002B2CF9AE}" pid="3" name="MediaServiceImageTags">
    <vt:lpwstr/>
  </property>
</Properties>
</file>